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E5" w:rsidRPr="002730FB" w:rsidRDefault="000A3BE5" w:rsidP="000A3BE5">
      <w:pPr>
        <w:rPr>
          <w:rFonts w:ascii="TH SarabunPSK" w:hAnsi="TH SarabunPSK" w:cs="TH SarabunPSK"/>
          <w:sz w:val="32"/>
          <w:szCs w:val="32"/>
        </w:rPr>
      </w:pPr>
      <w:r w:rsidRPr="007C110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8D1AB7A" wp14:editId="0EAC4176">
            <wp:simplePos x="0" y="0"/>
            <wp:positionH relativeFrom="column">
              <wp:posOffset>2400935</wp:posOffset>
            </wp:positionH>
            <wp:positionV relativeFrom="paragraph">
              <wp:posOffset>-22860</wp:posOffset>
            </wp:positionV>
            <wp:extent cx="981075" cy="1085850"/>
            <wp:effectExtent l="0" t="0" r="9525" b="0"/>
            <wp:wrapNone/>
            <wp:docPr id="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3BE5" w:rsidRDefault="000A3BE5" w:rsidP="000A3B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BE5" w:rsidRDefault="000A3BE5" w:rsidP="000A3B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3BE5" w:rsidRDefault="000A3BE5" w:rsidP="000A3BE5">
      <w:pPr>
        <w:tabs>
          <w:tab w:val="left" w:pos="600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0A3BE5" w:rsidRDefault="000A3BE5" w:rsidP="000A3B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ประกาศองค์การบริหารส่วนตำบลสุ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โสะ</w:t>
      </w:r>
      <w:proofErr w:type="spellEnd"/>
    </w:p>
    <w:p w:rsidR="000A3BE5" w:rsidRDefault="000A3BE5" w:rsidP="000A3BE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การให้บริการประชาชนในวันหยุดเสาร์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อาทิตย์ และวันหยุดนักขัตฤกษ์</w:t>
      </w:r>
    </w:p>
    <w:p w:rsidR="000A3BE5" w:rsidRDefault="000A3BE5" w:rsidP="000A3BE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</w:t>
      </w:r>
    </w:p>
    <w:p w:rsidR="000A3BE5" w:rsidRDefault="000A3BE5" w:rsidP="000A3BE5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ตามที่กระทรวงมหาดไทย  ได้มีนโยบายให้ดำเนินโครงการปรับขยายเวลาราชการให้บริการประชาชน เพื่ออำนวยความสะดวกแก่ประชาชนด้านการบริการในวันหยุดราชการเสาร์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อาทิตย์ และวันหยุดนักขัตฤกษ์ ตั้งแต่เวลา 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โดยให้ผู้ปฏิบัติหน้าที่ราชการสามารถสับเปลี่ยนหมุนเวียนกันตาม</w:t>
      </w:r>
      <w:r w:rsidRPr="003A2679">
        <w:rPr>
          <w:rFonts w:ascii="TH SarabunPSK" w:hAnsi="TH SarabunPSK" w:cs="TH SarabunPSK" w:hint="cs"/>
          <w:spacing w:val="-10"/>
          <w:sz w:val="32"/>
          <w:szCs w:val="32"/>
          <w:cs/>
        </w:rPr>
        <w:t>ความเหมาะสมเพื่อเป็นไปตาม พระราชกฤษฎีกาว่าด้วยหลักเกณฑ์และวิธีการบริหารกิจการบ้านเมืองที่ดี (ฉบับที่ 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๒๕๖๒</w:t>
      </w:r>
    </w:p>
    <w:p w:rsidR="000A3BE5" w:rsidRDefault="000A3BE5" w:rsidP="000A3BE5">
      <w:pPr>
        <w:spacing w:after="1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ดังนั้น  เพื่อให้การบริหารราชการเป็นไปเพื่อประโยชน์สุขแก่ประชาชน  โดยยึดประชาชนเป็นศูนย์กลางเพื่อตอบสนองความต้องการของประชาชน  และก่อให้เกิดผลกระทบในทางที่ดีต่อการพัฒนาชีวิตของ</w:t>
      </w:r>
      <w:r w:rsidRPr="003A267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ประชาชน รวมทั้งสอดคล้องกับพระราชกฤษฎีกาว่าด้วยหลักเกณฑ์และวิธีการบริหารกิจการบ้านเมืองที่ดี (ฉบับที่ ๒)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พ.ศ. ๒๕๖๒  จึงให้ข้าราชการส่วนตำบลและพนักงานจ้างขององค์การบริหารส่วนตำบลสุ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โสะ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ปฏิบัติหน้าที่ในการให้บริการประชาชนในวันหยุดเสาร์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อาทิตย์ และวันหยุดนักขัตฤกษ์ ให้ถือปฏิบัติเป็นไปตามตารางการอยู่เวรที่แนบท้ายประกาศนี้</w:t>
      </w:r>
    </w:p>
    <w:p w:rsidR="000A3BE5" w:rsidRDefault="000A3BE5" w:rsidP="000A3B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จึงขอประกาศให้ประชาชนทราบโดยทั่วกัน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A3BE5" w:rsidRDefault="000A3BE5" w:rsidP="000A3BE5">
      <w:pPr>
        <w:spacing w:after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A3BE5" w:rsidRDefault="000A3BE5" w:rsidP="000A3BE5">
      <w:pPr>
        <w:spacing w:after="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sz w:val="32"/>
          <w:szCs w:val="32"/>
          <w:cs/>
        </w:rPr>
        <w:t xml:space="preserve">  พ.ศ.  ๒๕</w:t>
      </w:r>
      <w:r>
        <w:rPr>
          <w:rFonts w:ascii="TH SarabunPSK" w:hAnsi="TH SarabunPSK" w:cs="TH SarabunPSK" w:hint="cs"/>
          <w:sz w:val="32"/>
          <w:szCs w:val="32"/>
          <w:cs/>
        </w:rPr>
        <w:t>๖๒</w:t>
      </w:r>
    </w:p>
    <w:p w:rsidR="000A3BE5" w:rsidRDefault="000A3BE5" w:rsidP="000A3BE5">
      <w:pPr>
        <w:spacing w:after="480"/>
        <w:rPr>
          <w:rFonts w:ascii="TH SarabunPSK" w:hAnsi="TH SarabunPSK" w:cs="TH SarabunPSK"/>
          <w:sz w:val="32"/>
          <w:szCs w:val="32"/>
        </w:rPr>
      </w:pPr>
    </w:p>
    <w:p w:rsidR="000A3BE5" w:rsidRPr="003A2679" w:rsidRDefault="000A3BE5" w:rsidP="000A3BE5">
      <w:pPr>
        <w:spacing w:before="240"/>
        <w:ind w:left="288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3A2679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สมคิด  รองเดช</w:t>
      </w:r>
    </w:p>
    <w:p w:rsidR="000A3BE5" w:rsidRPr="003A2679" w:rsidRDefault="000A3BE5" w:rsidP="000A3BE5">
      <w:pPr>
        <w:rPr>
          <w:rFonts w:asciiTheme="minorHAnsi" w:hAnsiTheme="minorHAnsi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2679">
        <w:rPr>
          <w:rFonts w:ascii="TH SarabunIT๙" w:hAnsi="TH SarabunIT๙" w:cs="TH SarabunIT๙"/>
          <w:sz w:val="32"/>
          <w:szCs w:val="32"/>
          <w:cs/>
        </w:rPr>
        <w:t xml:space="preserve"> (นายสมคิด   รองเดช)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A3BE5" w:rsidRDefault="000A3BE5" w:rsidP="000A3BE5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</w:t>
      </w:r>
      <w:r>
        <w:rPr>
          <w:rFonts w:hint="cs"/>
          <w:cs/>
        </w:rPr>
        <w:tab/>
        <w:t xml:space="preserve">  </w:t>
      </w:r>
      <w:r>
        <w:rPr>
          <w:rFonts w:hint="cs"/>
          <w:cs/>
        </w:rPr>
        <w:t xml:space="preserve">  </w:t>
      </w:r>
      <w:r w:rsidRPr="003A267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นายกองค์การบริหารส่วนตำบลสุ</w:t>
      </w:r>
      <w:proofErr w:type="spellStart"/>
      <w:r w:rsidRPr="003A2679">
        <w:rPr>
          <w:rFonts w:ascii="TH SarabunIT๙" w:hAnsi="TH SarabunIT๙" w:cs="TH SarabunIT๙"/>
          <w:sz w:val="32"/>
          <w:szCs w:val="32"/>
          <w:cs/>
        </w:rPr>
        <w:t>โสะ</w:t>
      </w:r>
      <w:proofErr w:type="spellEnd"/>
    </w:p>
    <w:p w:rsidR="000A3BE5" w:rsidRDefault="000A3BE5" w:rsidP="000A3BE5">
      <w:pPr>
        <w:rPr>
          <w:rFonts w:ascii="TH SarabunIT๙" w:hAnsi="TH SarabunIT๙" w:cs="TH SarabunIT๙"/>
          <w:sz w:val="32"/>
          <w:szCs w:val="32"/>
        </w:rPr>
      </w:pPr>
    </w:p>
    <w:p w:rsidR="000A3BE5" w:rsidRDefault="000A3BE5" w:rsidP="000A3BE5">
      <w:pPr>
        <w:rPr>
          <w:rFonts w:ascii="TH SarabunIT๙" w:hAnsi="TH SarabunIT๙" w:cs="TH SarabunIT๙"/>
          <w:sz w:val="32"/>
          <w:szCs w:val="32"/>
        </w:rPr>
      </w:pPr>
    </w:p>
    <w:p w:rsidR="000A3BE5" w:rsidRDefault="000A3BE5" w:rsidP="000A3BE5">
      <w:pPr>
        <w:rPr>
          <w:rFonts w:ascii="TH SarabunIT๙" w:hAnsi="TH SarabunIT๙" w:cs="TH SarabunIT๙"/>
          <w:sz w:val="32"/>
          <w:szCs w:val="32"/>
        </w:rPr>
      </w:pPr>
    </w:p>
    <w:p w:rsidR="000A3BE5" w:rsidRDefault="000A3BE5" w:rsidP="000A3BE5">
      <w:pPr>
        <w:rPr>
          <w:rFonts w:ascii="TH SarabunIT๙" w:hAnsi="TH SarabunIT๙" w:cs="TH SarabunIT๙"/>
          <w:sz w:val="32"/>
          <w:szCs w:val="32"/>
        </w:rPr>
      </w:pPr>
    </w:p>
    <w:p w:rsidR="000A3BE5" w:rsidRDefault="000A3BE5" w:rsidP="000A3BE5">
      <w:pPr>
        <w:rPr>
          <w:rFonts w:ascii="TH SarabunIT๙" w:hAnsi="TH SarabunIT๙" w:cs="TH SarabunIT๙"/>
          <w:sz w:val="32"/>
          <w:szCs w:val="32"/>
        </w:rPr>
      </w:pPr>
    </w:p>
    <w:p w:rsidR="000A3BE5" w:rsidRDefault="000A3BE5" w:rsidP="000A3BE5">
      <w:pPr>
        <w:rPr>
          <w:rFonts w:ascii="TH SarabunIT๙" w:hAnsi="TH SarabunIT๙" w:cs="TH SarabunIT๙"/>
          <w:sz w:val="32"/>
          <w:szCs w:val="32"/>
        </w:rPr>
      </w:pPr>
    </w:p>
    <w:p w:rsidR="000A3BE5" w:rsidRDefault="000A3BE5" w:rsidP="000A3BE5">
      <w:pPr>
        <w:rPr>
          <w:rFonts w:ascii="TH SarabunIT๙" w:hAnsi="TH SarabunIT๙" w:cs="TH SarabunIT๙"/>
          <w:sz w:val="32"/>
          <w:szCs w:val="32"/>
        </w:rPr>
      </w:pPr>
    </w:p>
    <w:p w:rsidR="000A3BE5" w:rsidRDefault="000A3BE5" w:rsidP="000A3BE5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0A3BE5" w:rsidRPr="001975C3" w:rsidRDefault="000A3BE5" w:rsidP="000A3BE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1975C3">
        <w:rPr>
          <w:rFonts w:ascii="TH SarabunIT๙" w:hAnsi="TH SarabunIT๙" w:cs="TH SarabunIT๙"/>
          <w:b/>
          <w:bCs/>
          <w:sz w:val="36"/>
          <w:szCs w:val="36"/>
          <w:cs/>
        </w:rPr>
        <w:t>ตารางการให้บริการประชาชนแนบท้ายโครงการบริการให้บริการประชาชน</w:t>
      </w:r>
    </w:p>
    <w:p w:rsidR="000A3BE5" w:rsidRPr="001975C3" w:rsidRDefault="000A3BE5" w:rsidP="000A3BE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975C3">
        <w:rPr>
          <w:rFonts w:ascii="TH SarabunIT๙" w:hAnsi="TH SarabunIT๙" w:cs="TH SarabunIT๙"/>
          <w:b/>
          <w:bCs/>
          <w:sz w:val="36"/>
          <w:szCs w:val="36"/>
          <w:cs/>
        </w:rPr>
        <w:t>ในวันหยุดเสาร์ – อาทิตย์ และวันหยุดนักขัตฤกษ์</w:t>
      </w:r>
      <w:r w:rsidRPr="001975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และวันทำงานปกตินอกเวลาราชการ</w:t>
      </w:r>
    </w:p>
    <w:p w:rsidR="000A3BE5" w:rsidRPr="001975C3" w:rsidRDefault="000A3BE5" w:rsidP="000A3BE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975C3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องค์การบริหารส่วนตำบลสุ</w:t>
      </w:r>
      <w:proofErr w:type="spellStart"/>
      <w:r w:rsidRPr="001975C3">
        <w:rPr>
          <w:rFonts w:ascii="TH SarabunIT๙" w:hAnsi="TH SarabunIT๙" w:cs="TH SarabunIT๙" w:hint="cs"/>
          <w:b/>
          <w:bCs/>
          <w:sz w:val="36"/>
          <w:szCs w:val="36"/>
          <w:cs/>
        </w:rPr>
        <w:t>โสะ</w:t>
      </w:r>
      <w:proofErr w:type="spellEnd"/>
      <w:r w:rsidRPr="001975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อำเภอปะเหลียน  จังหวัดตรัง</w:t>
      </w:r>
    </w:p>
    <w:p w:rsidR="000A3BE5" w:rsidRDefault="000A3BE5" w:rsidP="000A3BE5">
      <w:pPr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87"/>
        <w:gridCol w:w="2352"/>
        <w:gridCol w:w="2352"/>
      </w:tblGrid>
      <w:tr w:rsidR="000A3BE5" w:rsidTr="003B22D1">
        <w:tc>
          <w:tcPr>
            <w:tcW w:w="817" w:type="dxa"/>
          </w:tcPr>
          <w:p w:rsidR="000A3BE5" w:rsidRDefault="000A3BE5" w:rsidP="003B22D1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ที่</w:t>
            </w:r>
          </w:p>
        </w:tc>
        <w:tc>
          <w:tcPr>
            <w:tcW w:w="3887" w:type="dxa"/>
          </w:tcPr>
          <w:p w:rsidR="000A3BE5" w:rsidRDefault="000A3BE5" w:rsidP="003B22D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กระบวนงาน/การให้บริการ</w:t>
            </w:r>
          </w:p>
        </w:tc>
        <w:tc>
          <w:tcPr>
            <w:tcW w:w="2352" w:type="dxa"/>
          </w:tcPr>
          <w:p w:rsidR="000A3BE5" w:rsidRDefault="000A3BE5" w:rsidP="003B22D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ระยะเวลาที่ให้บริการ</w:t>
            </w:r>
          </w:p>
        </w:tc>
        <w:tc>
          <w:tcPr>
            <w:tcW w:w="2352" w:type="dxa"/>
          </w:tcPr>
          <w:p w:rsidR="000A3BE5" w:rsidRDefault="000A3BE5" w:rsidP="003B22D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ผู้รับผิดชอบ</w:t>
            </w:r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887" w:type="dxa"/>
          </w:tcPr>
          <w:p w:rsidR="000A3BE5" w:rsidRPr="00D45B33" w:rsidRDefault="000A3BE5" w:rsidP="003B22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ชำระภาษีบำรุงท้องที่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ม.ค.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เม.ย. 2562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น.ส.สาธร  พิชยมงคล</w:t>
            </w:r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887" w:type="dxa"/>
          </w:tcPr>
          <w:p w:rsidR="000A3BE5" w:rsidRPr="00D45B33" w:rsidRDefault="000A3BE5" w:rsidP="003B2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การชำระภาษีป้าย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ม.ค.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31 มี.ค. 2562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น.ส.สาธร  พิชยมงคล</w:t>
            </w:r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887" w:type="dxa"/>
          </w:tcPr>
          <w:p w:rsidR="000A3BE5" w:rsidRPr="00D45B33" w:rsidRDefault="000A3BE5" w:rsidP="003B2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การชำระภาษีโรงเรือนและที่ดิน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ม.ค.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 ก.พ. 2562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น.ส.สาธร  พิชยมงคล</w:t>
            </w:r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887" w:type="dxa"/>
          </w:tcPr>
          <w:p w:rsidR="000A3BE5" w:rsidRPr="00D45B33" w:rsidRDefault="000A3BE5" w:rsidP="003B2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การขออนุญาตขุดดินถมดิน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ก.ย.2562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สมุทร์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แดงมาด</w:t>
            </w:r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887" w:type="dxa"/>
          </w:tcPr>
          <w:p w:rsidR="000A3BE5" w:rsidRPr="00D45B33" w:rsidRDefault="000A3BE5" w:rsidP="003B2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การขออนุญาตก่อสร้างอาคาร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ก.ย.2562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สมุทร์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แดงมาด</w:t>
            </w:r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887" w:type="dxa"/>
          </w:tcPr>
          <w:p w:rsidR="000A3BE5" w:rsidRPr="00D45B33" w:rsidRDefault="000A3BE5" w:rsidP="003B2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การรับแจ้งเรื่องราวร้องเรียน/ร้องทุกข์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ก.ย.2562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ind w:left="-110" w:right="-16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จ่าสิบเอกมนต์ชัย ดาราฉาย</w:t>
            </w:r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887" w:type="dxa"/>
          </w:tcPr>
          <w:p w:rsidR="000A3BE5" w:rsidRPr="00D45B33" w:rsidRDefault="000A3BE5" w:rsidP="003B2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การขอข้อมูลข่าวสารทางราชการ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ก.ย.2562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สานุรักษ์</w:t>
            </w:r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887" w:type="dxa"/>
          </w:tcPr>
          <w:p w:rsidR="000A3BE5" w:rsidRPr="00D45B33" w:rsidRDefault="000A3BE5" w:rsidP="003B2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การขอรับการสนับสนุนน้ำอุปโภค-บริโภค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ก.ย.2562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ind w:left="-110" w:right="-1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จ่าสิบเอกมนต์ชัย ดาราฉาย</w:t>
            </w:r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887" w:type="dxa"/>
          </w:tcPr>
          <w:p w:rsidR="000A3BE5" w:rsidRPr="00D45B33" w:rsidRDefault="000A3BE5" w:rsidP="003B2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การขอรับความช่วยเหลือสาธารณภัย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ก.ย.2562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ind w:left="-110" w:right="-1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จ่าสิบเอกมนต์ชัย ดาราฉาย</w:t>
            </w:r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887" w:type="dxa"/>
          </w:tcPr>
          <w:p w:rsidR="000A3BE5" w:rsidRPr="00D45B33" w:rsidRDefault="000A3BE5" w:rsidP="003B2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การขอถ่ายเอกสาร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ก.ย.2562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สานุรักษ์</w:t>
            </w:r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887" w:type="dxa"/>
          </w:tcPr>
          <w:p w:rsidR="000A3BE5" w:rsidRPr="00D45B33" w:rsidRDefault="000A3BE5" w:rsidP="003B2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การขอใช้อินเตอร์เน็ต-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WIFI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ก.ย.2562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สานุรักษ์</w:t>
            </w:r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887" w:type="dxa"/>
          </w:tcPr>
          <w:p w:rsidR="000A3BE5" w:rsidRPr="00D45B33" w:rsidRDefault="000A3BE5" w:rsidP="003B22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การรับขึ้นทะเบียนผู้รับเบี้ยยังชีพผู้ป่วยเอดส์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 2562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น.ส.จิตต์วดี  สินธุ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</w:t>
            </w:r>
            <w:proofErr w:type="spellEnd"/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3887" w:type="dxa"/>
          </w:tcPr>
          <w:p w:rsidR="000A3BE5" w:rsidRPr="00D45B33" w:rsidRDefault="000A3BE5" w:rsidP="003B2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การขอรับขึ้นทะเบียนผู้รับเบี้ยยังชีพผู้สูงอายุ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พ.ย. 2562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น.ส.จิตต์วดี  สินธุ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</w:t>
            </w:r>
            <w:proofErr w:type="spellEnd"/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5B33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3887" w:type="dxa"/>
          </w:tcPr>
          <w:p w:rsidR="000A3BE5" w:rsidRPr="00D45B33" w:rsidRDefault="000A3BE5" w:rsidP="003B22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การรับขึ้นทะเบียนผู้รับเบี้ยยังชีพคนพิการ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ธ.ค. 2562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น.ส.จิตต์วดี  สินธุ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</w:t>
            </w:r>
            <w:proofErr w:type="spellEnd"/>
          </w:p>
        </w:tc>
      </w:tr>
      <w:tr w:rsidR="000A3BE5" w:rsidTr="003B22D1">
        <w:tc>
          <w:tcPr>
            <w:tcW w:w="817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887" w:type="dxa"/>
          </w:tcPr>
          <w:p w:rsidR="000A3BE5" w:rsidRDefault="000A3BE5" w:rsidP="003B22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การขอรับขึ้นทะเบียนเพื่อการเลี้ยงดูเด็กแรกเกิด</w:t>
            </w:r>
          </w:p>
        </w:tc>
        <w:tc>
          <w:tcPr>
            <w:tcW w:w="2352" w:type="dxa"/>
          </w:tcPr>
          <w:p w:rsidR="000A3BE5" w:rsidRPr="00D45B33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ก.ย.2562</w:t>
            </w:r>
          </w:p>
        </w:tc>
        <w:tc>
          <w:tcPr>
            <w:tcW w:w="2352" w:type="dxa"/>
            <w:vAlign w:val="center"/>
          </w:tcPr>
          <w:p w:rsidR="000A3BE5" w:rsidRDefault="000A3BE5" w:rsidP="003B22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น.ส.จิตต์วดี  สินธุ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</w:t>
            </w:r>
            <w:proofErr w:type="spellEnd"/>
          </w:p>
        </w:tc>
      </w:tr>
    </w:tbl>
    <w:p w:rsidR="000A3BE5" w:rsidRDefault="000A3BE5" w:rsidP="000A3BE5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0A3BE5" w:rsidRPr="0064169E" w:rsidRDefault="000A3BE5" w:rsidP="000A3BE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64169E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ผู้ที่ได้รับผิดชอบในการปฏิบัติหน้าที่ในการให้บริการประชาชนในวันหยุดราชการและในวันทำงานปกตินอกเวลาราชการตามประกาศที่ได้รับมอ</w:t>
      </w:r>
      <w:r>
        <w:rPr>
          <w:rFonts w:ascii="TH SarabunIT๙" w:hAnsi="TH SarabunIT๙" w:cs="TH SarabunIT๙" w:hint="cs"/>
          <w:sz w:val="32"/>
          <w:szCs w:val="32"/>
          <w:cs/>
        </w:rPr>
        <w:t>บหมาย  หากพบปัญหาอุปสรรคในการปฏิ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บัติงานให้รายงานผู้บังคับบัญชาเพื่อนำเสนอผู้บริหารต่อไป</w:t>
      </w:r>
    </w:p>
    <w:p w:rsidR="004768EE" w:rsidRDefault="004768EE"/>
    <w:sectPr w:rsidR="004768EE" w:rsidSect="00F35F7A">
      <w:pgSz w:w="11906" w:h="16838"/>
      <w:pgMar w:top="851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E5"/>
    <w:rsid w:val="000A3BE5"/>
    <w:rsid w:val="0047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E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E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2020-01-07T09:52:00Z</dcterms:created>
  <dcterms:modified xsi:type="dcterms:W3CDTF">2020-01-07T09:54:00Z</dcterms:modified>
</cp:coreProperties>
</file>